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79" w:rsidRPr="00D64179" w:rsidRDefault="00D64179" w:rsidP="00D64179">
      <w:pPr>
        <w:rPr>
          <w:sz w:val="28"/>
          <w:lang w:val="es-ES_tradnl"/>
        </w:rPr>
      </w:pPr>
      <w:r w:rsidRPr="00D64179">
        <w:rPr>
          <w:sz w:val="28"/>
          <w:lang w:val="es-ES_tradnl"/>
        </w:rPr>
        <w:t>Primera Infancia y Educación Artística</w:t>
      </w:r>
    </w:p>
    <w:p w:rsidR="00D64179" w:rsidRPr="00D64179" w:rsidRDefault="00D64179" w:rsidP="00D64179">
      <w:pPr>
        <w:rPr>
          <w:b/>
          <w:sz w:val="28"/>
          <w:lang w:val="es-ES_tradnl"/>
        </w:rPr>
      </w:pPr>
      <w:r w:rsidRPr="00D64179">
        <w:rPr>
          <w:b/>
          <w:sz w:val="28"/>
          <w:lang w:val="es-ES_tradnl"/>
        </w:rPr>
        <w:t>“Las artes son para la infancia un lenguaje cercano y familiar”</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Los niños son por naturaleza artistas o inventores, poetas y músicos. La creación artística abre la vía para el aprendizaje de todo tipo de conocimientos y habilidades.</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El arte no es solo una práctica o un producto, sino una manera particular de mirar el mundo, de sentir el mundo y de formar parte de ese mundo que el artista decide adoptar. La producción estética no es solo placer, sino una contribución a un desarrollo personal reflexivo que debe ser siempre uno de los objetivos fundamentales de la educación.</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Los avances de la ciencia y la tecnología han hecho que en la sociedad actual se necesiten personas con ideas creativas, para responder a los retos que se  plantean constantemente. La educación artística es una importante vía para desarrollar la capacidad de plantear soluciones divergentes, ya que es inherente a la propia naturaleza de las artes el fomentar, impulsar y dar cabida a la diversidad de las ideas, como forma de entender el sentido de su existencia.</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Asimismo, la educación artística aporta otro añadido de valor fundamental para el incremento del bienestar social, que es el hecho de promover el desarrollo de personas vitales, felices y motivadas, que se sienten capaces de tomar iniciativas y de hacer sus propios descubrimientos, y de disfrutar además con ello, aumentando la seguridad en sí mismos y la autoestima.</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La educación artística conecta con las necesidades y los intereses de la primera infancia, comprende y comparte sus lenguajes comunicativos y expresivos. El arte es acción, movimiento, expresión, pensamiento, investigación, exploración y comunicación. Es entrar en contacto con uno mismo,  con el espacio, el tiempo, los objetos y los demás.</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Para la infancia y toda la comunidad educativa, las artes pueden introducir elementos extraordinarios en la construcción de las estructuras afectivas que organizan los ritmos colectivos y los rituales estéticos. Para ello, la escuela construye no solo un proyecto educativo, sino también cultural. En el ámbito de las artes, los niños y niñas aprenden a simbolizarse mediante la inmersión en los procesos de vida.</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Así, las formas de expresión de las artes sitúan a la infancia en contextos significativos donde se da trascendencia a los acontecimientos y descubrimientos que los niños y niñas realizan, como una forma de visualización del proyecto de aprendizaje y son el escenario idóneo para reconocer sus capacidades de transformación. El educador facilita e identifica, de esta manera, la construcción de las vías de acceso a la experiencia estética infantil como hecho de vida y cultura. Todo ello mediante la inmersión en los procesos de vida.</w:t>
      </w:r>
    </w:p>
    <w:p w:rsidR="00D64179" w:rsidRPr="00D64179" w:rsidRDefault="00D64179" w:rsidP="00D64179">
      <w:pPr>
        <w:rPr>
          <w:lang w:val="es-ES_tradnl"/>
        </w:rPr>
      </w:pPr>
    </w:p>
    <w:p w:rsidR="004740A2" w:rsidRPr="00D64179" w:rsidRDefault="00D64179" w:rsidP="00D64179">
      <w:pPr>
        <w:rPr>
          <w:lang w:val="es-ES_tradnl"/>
        </w:rPr>
      </w:pPr>
      <w:r w:rsidRPr="00D64179">
        <w:rPr>
          <w:lang w:val="es-ES_tradnl"/>
        </w:rPr>
        <w:t>El arte es luz que se enciende en la infancia.</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http://www.oei.es/historico/educacionartistica/primerainfancia/introduccion.php</w:t>
      </w:r>
    </w:p>
    <w:p w:rsidR="00D64179" w:rsidRPr="00D64179" w:rsidRDefault="00D64179" w:rsidP="00D64179">
      <w:pPr>
        <w:rPr>
          <w:lang w:val="es-ES_tradnl"/>
        </w:rPr>
      </w:pPr>
    </w:p>
    <w:p w:rsidR="00D64179" w:rsidRPr="00D64179" w:rsidRDefault="00D64179" w:rsidP="00D64179">
      <w:pPr>
        <w:rPr>
          <w:lang w:val="es-ES_tradnl"/>
        </w:rPr>
      </w:pPr>
    </w:p>
    <w:p w:rsidR="00D64179" w:rsidRDefault="00D64179" w:rsidP="00D64179">
      <w:pPr>
        <w:rPr>
          <w:b/>
          <w:sz w:val="28"/>
          <w:lang w:val="es-ES_tradnl"/>
        </w:rPr>
      </w:pPr>
    </w:p>
    <w:p w:rsidR="00D64179" w:rsidRDefault="00D64179" w:rsidP="00D64179">
      <w:pPr>
        <w:rPr>
          <w:b/>
          <w:sz w:val="28"/>
          <w:lang w:val="es-ES_tradnl"/>
        </w:rPr>
      </w:pPr>
    </w:p>
    <w:p w:rsidR="00D64179" w:rsidRDefault="00D64179" w:rsidP="00D64179">
      <w:pPr>
        <w:rPr>
          <w:b/>
          <w:sz w:val="28"/>
          <w:lang w:val="es-ES_tradnl"/>
        </w:rPr>
      </w:pPr>
    </w:p>
    <w:p w:rsidR="00D64179" w:rsidRPr="00D64179" w:rsidRDefault="00D64179" w:rsidP="00D64179">
      <w:pPr>
        <w:rPr>
          <w:b/>
          <w:sz w:val="28"/>
          <w:lang w:val="es-ES_tradnl"/>
        </w:rPr>
      </w:pPr>
      <w:r w:rsidRPr="00D64179">
        <w:rPr>
          <w:b/>
          <w:sz w:val="28"/>
          <w:lang w:val="es-ES_tradnl"/>
        </w:rPr>
        <w:lastRenderedPageBreak/>
        <w:t>“La importancia del arte para los niños</w:t>
      </w:r>
      <w:r>
        <w:rPr>
          <w:b/>
          <w:sz w:val="28"/>
          <w:lang w:val="es-ES_tradnl"/>
        </w:rPr>
        <w:t xml:space="preserve"> pequeños</w:t>
      </w:r>
      <w:r w:rsidRPr="00D64179">
        <w:rPr>
          <w:b/>
          <w:sz w:val="28"/>
          <w:lang w:val="es-ES_tradnl"/>
        </w:rPr>
        <w:t>: Qué beneficios tiene el arte en el desarrollo de los niños”</w:t>
      </w:r>
    </w:p>
    <w:p w:rsidR="00D64179" w:rsidRPr="00D64179" w:rsidRDefault="00D64179" w:rsidP="00D64179">
      <w:pPr>
        <w:rPr>
          <w:sz w:val="28"/>
          <w:lang w:val="es-ES_tradnl"/>
        </w:rPr>
      </w:pPr>
      <w:r w:rsidRPr="00D64179">
        <w:rPr>
          <w:sz w:val="28"/>
          <w:lang w:val="es-ES_tradnl"/>
        </w:rPr>
        <w:t>María José Roldán, Maestra y Psicopedagoga</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El arte es un lenguaje que hará que el niño se exprese a través de diferentes elementos y será la creatividad y la imaginación las que tengan un papel más importante en todo este proceso. El arte para los niños es una forma de vivir y tiene muchísimos beneficios.</w:t>
      </w:r>
    </w:p>
    <w:p w:rsidR="00D64179" w:rsidRPr="00D64179" w:rsidRDefault="00D64179" w:rsidP="00D64179">
      <w:pPr>
        <w:rPr>
          <w:lang w:val="es-ES_tradnl"/>
        </w:rPr>
      </w:pPr>
    </w:p>
    <w:p w:rsidR="00D64179" w:rsidRPr="00D64179" w:rsidRDefault="00D64179" w:rsidP="00D64179">
      <w:pPr>
        <w:rPr>
          <w:b/>
          <w:lang w:val="es-ES_tradnl"/>
        </w:rPr>
      </w:pPr>
      <w:r w:rsidRPr="00D64179">
        <w:rPr>
          <w:b/>
          <w:lang w:val="es-ES_tradnl"/>
        </w:rPr>
        <w:t>El arte ayuda a que el niño</w:t>
      </w:r>
      <w:r>
        <w:rPr>
          <w:b/>
          <w:lang w:val="es-ES_tradnl"/>
        </w:rPr>
        <w:t xml:space="preserve"> exprese todo su mundo interior:</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 xml:space="preserve">Que tu hijo quiera dibujar por toda la casa no significa que en su vida adulta vaya a dedicarse a ser artista, pero si le dejas que se exprese libremente, entonces sí podrá ser lo que quiera ser porque será una persona más sensible. </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Cuando el niño dibuja, pinta o realiza otras actividades de expresión plástica, sin darse cuenta estará expresando emociones y sensaciones, incluso las que se encuentras más profundas dentro de su ser, porque las emociones están presentes en nosotros desde que nacemos.</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 xml:space="preserve">Para que el niño o niña pueda disfrutar del arte, hay que potenciar desde casa que lo haga. Pero cuando son muy pequeños es más que probable que si le das un rotulador o pintura de dedos quiera pintártelo todo por casa, incluidas las </w:t>
      </w:r>
      <w:r>
        <w:rPr>
          <w:lang w:val="es-ES_tradnl"/>
        </w:rPr>
        <w:t>paredes</w:t>
      </w:r>
      <w:r w:rsidRPr="00D64179">
        <w:rPr>
          <w:lang w:val="es-ES_tradnl"/>
        </w:rPr>
        <w:t xml:space="preserve">. Por eso cuando son muy pequeños (2 o 3 años), es una buena idea estar con ellos mientras expresan todo su arte, dejándoles libertad de expresión pero guiándoles en su  expresión artística. Una idea fenomenal es ponerles en una pared papel de mural para que puedan tener mucho espacio de creación. </w:t>
      </w:r>
    </w:p>
    <w:p w:rsidR="00D64179" w:rsidRPr="00D64179" w:rsidRDefault="00D64179" w:rsidP="00D64179">
      <w:pPr>
        <w:rPr>
          <w:lang w:val="es-ES_tradnl"/>
        </w:rPr>
      </w:pPr>
    </w:p>
    <w:p w:rsidR="00D64179" w:rsidRPr="00D64179" w:rsidRDefault="00D64179" w:rsidP="00D64179">
      <w:pPr>
        <w:rPr>
          <w:b/>
          <w:lang w:val="es-ES_tradnl"/>
        </w:rPr>
      </w:pPr>
      <w:r w:rsidRPr="00D64179">
        <w:rPr>
          <w:b/>
          <w:lang w:val="es-ES_tradnl"/>
        </w:rPr>
        <w:t>Ben</w:t>
      </w:r>
      <w:r>
        <w:rPr>
          <w:b/>
          <w:lang w:val="es-ES_tradnl"/>
        </w:rPr>
        <w:t>eficios del arte para los niños:</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 El arte es una forma de sentir la vida y al sensibilizarse ante el mundo los niños se vuelven, casi sin darse cuenta mejores seres humanos, por el hecho tan fácil de permitir expresar su mundo interno de una forma que además les estimula a crear, aprender e innovar.</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 Por si fuera poco el arte en los niños potencia sus capacidades intelectuales, pero también lo hace con la comunicación entre padres e hijos a edades muy tempranas porque a través de los dibujos, la p</w:t>
      </w:r>
      <w:r w:rsidR="00636716">
        <w:rPr>
          <w:lang w:val="es-ES_tradnl"/>
        </w:rPr>
        <w:t>l</w:t>
      </w:r>
      <w:r w:rsidRPr="00D64179">
        <w:rPr>
          <w:lang w:val="es-ES_tradnl"/>
        </w:rPr>
        <w:t xml:space="preserve">astilina, la pintura e incluso también el baile... los padres podrán conocer un poco más a sus hijos. ¿Por qué ocurre esto? Porque ayuda a que exista más diversión y por tanto el vínculo afectivo se verá incrementado. </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 xml:space="preserve">- Además, también es muy importante el arte en los niños pequeños porque les hace pensar en sí mismos, tanto internamente como externamente. Con la plastilina o las pinturas necesitan utilizar las partes del cuerpo para poder plasmar su arte. El arte infantil tiene muchos significados, tantos, como se les pase a los niños por la cabeza. </w:t>
      </w:r>
    </w:p>
    <w:p w:rsidR="00D64179" w:rsidRPr="00D64179" w:rsidRDefault="00D64179" w:rsidP="00D64179">
      <w:pPr>
        <w:rPr>
          <w:lang w:val="es-ES_tradnl"/>
        </w:rPr>
      </w:pPr>
    </w:p>
    <w:p w:rsidR="00D64179" w:rsidRPr="00D64179" w:rsidRDefault="00D64179" w:rsidP="00D64179">
      <w:pPr>
        <w:rPr>
          <w:lang w:val="es-ES_tradnl"/>
        </w:rPr>
      </w:pPr>
      <w:r w:rsidRPr="00D64179">
        <w:rPr>
          <w:lang w:val="es-ES_tradnl"/>
        </w:rPr>
        <w:t>Pero lo que resulta fundamental en todo esto, es que los padres potencien todo este arte en los pequeños, que sepan plasmar su alegría y encanto ante los resultados del arte de sus hijos, sea cuál sea, porque así se les dará alas para que deje volar toda su creatividad e imaginación.</w:t>
      </w:r>
    </w:p>
    <w:p w:rsidR="00D64179" w:rsidRPr="00D64179" w:rsidRDefault="00D64179" w:rsidP="00D64179">
      <w:pPr>
        <w:rPr>
          <w:lang w:val="es-ES_tradnl"/>
        </w:rPr>
      </w:pPr>
    </w:p>
    <w:p w:rsidR="00D64179" w:rsidRDefault="00636716" w:rsidP="00D64179">
      <w:pPr>
        <w:rPr>
          <w:lang w:val="es-ES_tradnl"/>
        </w:rPr>
      </w:pPr>
      <w:hyperlink r:id="rId5" w:history="1">
        <w:r w:rsidRPr="00B67B1B">
          <w:rPr>
            <w:rStyle w:val="Hyperlink"/>
            <w:lang w:val="es-ES_tradnl"/>
          </w:rPr>
          <w:t>https://www.guiainfantil.com/articulos/educacion/aprendizaje/la-importancia-del-arte-para-los-ninos-pequenos/</w:t>
        </w:r>
      </w:hyperlink>
    </w:p>
    <w:p w:rsidR="00636716" w:rsidRDefault="00636716" w:rsidP="00D64179">
      <w:pPr>
        <w:rPr>
          <w:lang w:val="es-ES_tradnl"/>
        </w:rPr>
      </w:pPr>
    </w:p>
    <w:p w:rsidR="00636716" w:rsidRPr="003005F4" w:rsidRDefault="00636716" w:rsidP="003005F4">
      <w:pPr>
        <w:jc w:val="center"/>
        <w:rPr>
          <w:b/>
          <w:lang w:val="es-ES_tradnl"/>
        </w:rPr>
      </w:pPr>
      <w:r w:rsidRPr="003005F4">
        <w:rPr>
          <w:b/>
          <w:lang w:val="es-ES_tradnl"/>
        </w:rPr>
        <w:t xml:space="preserve">Después de leer: La importancia de las artes </w:t>
      </w:r>
      <w:r w:rsidR="003005F4">
        <w:rPr>
          <w:b/>
          <w:lang w:val="es-ES_tradnl"/>
        </w:rPr>
        <w:t>para</w:t>
      </w:r>
      <w:r w:rsidRPr="003005F4">
        <w:rPr>
          <w:b/>
          <w:lang w:val="es-ES_tradnl"/>
        </w:rPr>
        <w:t xml:space="preserve"> los niños</w:t>
      </w:r>
    </w:p>
    <w:p w:rsidR="00636716" w:rsidRDefault="00636716" w:rsidP="00D64179">
      <w:pPr>
        <w:rPr>
          <w:lang w:val="es-ES_tradnl"/>
        </w:rPr>
      </w:pPr>
    </w:p>
    <w:p w:rsidR="00636716" w:rsidRDefault="00636716" w:rsidP="00D64179">
      <w:pPr>
        <w:rPr>
          <w:lang w:val="es-ES_tradnl"/>
        </w:rPr>
      </w:pPr>
      <w:r>
        <w:rPr>
          <w:i/>
          <w:lang w:val="es-ES_tradnl"/>
        </w:rPr>
        <w:t>Instrucciones</w:t>
      </w:r>
      <w:r>
        <w:rPr>
          <w:lang w:val="es-ES_tradnl"/>
        </w:rPr>
        <w:t>: Responde a las preguntas con información de los dos artículos.</w:t>
      </w:r>
    </w:p>
    <w:p w:rsidR="00636716" w:rsidRDefault="00636716" w:rsidP="00D64179">
      <w:pPr>
        <w:rPr>
          <w:lang w:val="es-ES_tradnl"/>
        </w:rPr>
      </w:pPr>
    </w:p>
    <w:tbl>
      <w:tblPr>
        <w:tblStyle w:val="TableGrid"/>
        <w:tblW w:w="0" w:type="auto"/>
        <w:tblLook w:val="04A0" w:firstRow="1" w:lastRow="0" w:firstColumn="1" w:lastColumn="0" w:noHBand="0" w:noVBand="1"/>
      </w:tblPr>
      <w:tblGrid>
        <w:gridCol w:w="5364"/>
        <w:gridCol w:w="5364"/>
      </w:tblGrid>
      <w:tr w:rsidR="00636716" w:rsidTr="00636716">
        <w:tc>
          <w:tcPr>
            <w:tcW w:w="10728" w:type="dxa"/>
            <w:gridSpan w:val="2"/>
          </w:tcPr>
          <w:p w:rsidR="00636716" w:rsidRDefault="00636716" w:rsidP="00D64179">
            <w:pPr>
              <w:rPr>
                <w:sz w:val="26"/>
                <w:szCs w:val="26"/>
                <w:lang w:val="es-ES_tradnl"/>
              </w:rPr>
            </w:pPr>
            <w:r w:rsidRPr="003005F4">
              <w:rPr>
                <w:sz w:val="26"/>
                <w:szCs w:val="26"/>
                <w:lang w:val="es-ES_tradnl"/>
              </w:rPr>
              <w:t>1. Describe los beneficios del arte para los niños.</w:t>
            </w:r>
          </w:p>
          <w:p w:rsidR="003005F4" w:rsidRPr="003005F4" w:rsidRDefault="003005F4" w:rsidP="00D64179">
            <w:pPr>
              <w:rPr>
                <w:sz w:val="26"/>
                <w:szCs w:val="26"/>
                <w:lang w:val="es-ES_tradnl"/>
              </w:rPr>
            </w:pPr>
          </w:p>
        </w:tc>
      </w:tr>
      <w:tr w:rsidR="00636716" w:rsidTr="00636716">
        <w:tc>
          <w:tcPr>
            <w:tcW w:w="5364" w:type="dxa"/>
          </w:tcPr>
          <w:p w:rsidR="00636716" w:rsidRPr="003005F4" w:rsidRDefault="00636716" w:rsidP="00636716">
            <w:pPr>
              <w:rPr>
                <w:sz w:val="26"/>
                <w:szCs w:val="26"/>
                <w:lang w:val="es-ES_tradnl"/>
              </w:rPr>
            </w:pPr>
            <w:r w:rsidRPr="003005F4">
              <w:rPr>
                <w:sz w:val="26"/>
                <w:szCs w:val="26"/>
                <w:lang w:val="es-ES_tradnl"/>
              </w:rPr>
              <w:t>Primera Infancia y Educación Artística:</w:t>
            </w:r>
          </w:p>
          <w:p w:rsidR="00636716" w:rsidRPr="003005F4" w:rsidRDefault="00636716" w:rsidP="00D64179">
            <w:pPr>
              <w:rPr>
                <w:sz w:val="26"/>
                <w:szCs w:val="26"/>
                <w:lang w:val="es-ES_tradnl"/>
              </w:rPr>
            </w:pPr>
          </w:p>
        </w:tc>
        <w:tc>
          <w:tcPr>
            <w:tcW w:w="5364" w:type="dxa"/>
          </w:tcPr>
          <w:p w:rsidR="00636716" w:rsidRDefault="00636716" w:rsidP="00D64179">
            <w:pPr>
              <w:rPr>
                <w:sz w:val="26"/>
                <w:szCs w:val="26"/>
                <w:lang w:val="es-ES_tradnl"/>
              </w:rPr>
            </w:pPr>
            <w:r w:rsidRPr="003005F4">
              <w:rPr>
                <w:sz w:val="26"/>
                <w:szCs w:val="26"/>
                <w:lang w:val="es-ES_tradnl"/>
              </w:rPr>
              <w:t>María José Roldán:</w:t>
            </w: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Pr="003005F4" w:rsidRDefault="003005F4" w:rsidP="00D64179">
            <w:pPr>
              <w:rPr>
                <w:sz w:val="26"/>
                <w:szCs w:val="26"/>
                <w:lang w:val="es-ES_tradnl"/>
              </w:rPr>
            </w:pPr>
          </w:p>
        </w:tc>
      </w:tr>
      <w:tr w:rsidR="00636716" w:rsidTr="00636716">
        <w:tc>
          <w:tcPr>
            <w:tcW w:w="10728" w:type="dxa"/>
            <w:gridSpan w:val="2"/>
          </w:tcPr>
          <w:p w:rsidR="00636716" w:rsidRDefault="00636716" w:rsidP="00D64179">
            <w:pPr>
              <w:rPr>
                <w:sz w:val="26"/>
                <w:szCs w:val="26"/>
                <w:lang w:val="es-ES_tradnl"/>
              </w:rPr>
            </w:pPr>
            <w:r w:rsidRPr="003005F4">
              <w:rPr>
                <w:sz w:val="26"/>
                <w:szCs w:val="26"/>
                <w:lang w:val="es-ES_tradnl"/>
              </w:rPr>
              <w:t>2. ¿</w:t>
            </w:r>
            <w:r w:rsidR="003005F4">
              <w:rPr>
                <w:sz w:val="26"/>
                <w:szCs w:val="26"/>
                <w:lang w:val="es-ES_tradnl"/>
              </w:rPr>
              <w:t>Están de acuerdos los autores? Da ejemplos del texto.</w:t>
            </w:r>
            <w:r w:rsidRPr="003005F4">
              <w:rPr>
                <w:sz w:val="26"/>
                <w:szCs w:val="26"/>
                <w:lang w:val="es-ES_tradnl"/>
              </w:rPr>
              <w:t xml:space="preserve"> </w:t>
            </w: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Pr="003005F4" w:rsidRDefault="003005F4" w:rsidP="00D64179">
            <w:pPr>
              <w:rPr>
                <w:sz w:val="26"/>
                <w:szCs w:val="26"/>
                <w:lang w:val="es-ES_tradnl"/>
              </w:rPr>
            </w:pPr>
          </w:p>
        </w:tc>
      </w:tr>
      <w:tr w:rsidR="00636716" w:rsidTr="00636716">
        <w:tc>
          <w:tcPr>
            <w:tcW w:w="10728" w:type="dxa"/>
            <w:gridSpan w:val="2"/>
          </w:tcPr>
          <w:p w:rsidR="00636716" w:rsidRDefault="00636716" w:rsidP="00D64179">
            <w:pPr>
              <w:rPr>
                <w:sz w:val="26"/>
                <w:szCs w:val="26"/>
                <w:lang w:val="es-ES_tradnl"/>
              </w:rPr>
            </w:pPr>
            <w:r w:rsidRPr="003005F4">
              <w:rPr>
                <w:sz w:val="26"/>
                <w:szCs w:val="26"/>
                <w:lang w:val="es-ES_tradnl"/>
              </w:rPr>
              <w:t>3. ¿Cuáles son las diferencias entre los argumentos de los autores?</w:t>
            </w: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Pr="003005F4" w:rsidRDefault="003005F4" w:rsidP="00D64179">
            <w:pPr>
              <w:rPr>
                <w:sz w:val="26"/>
                <w:szCs w:val="26"/>
                <w:lang w:val="es-ES_tradnl"/>
              </w:rPr>
            </w:pPr>
          </w:p>
        </w:tc>
      </w:tr>
      <w:tr w:rsidR="00636716" w:rsidTr="00636716">
        <w:tc>
          <w:tcPr>
            <w:tcW w:w="10728" w:type="dxa"/>
            <w:gridSpan w:val="2"/>
          </w:tcPr>
          <w:p w:rsidR="00636716" w:rsidRDefault="00636716" w:rsidP="00D64179">
            <w:pPr>
              <w:rPr>
                <w:sz w:val="26"/>
                <w:szCs w:val="26"/>
                <w:lang w:val="es-ES_tradnl"/>
              </w:rPr>
            </w:pPr>
            <w:r w:rsidRPr="003005F4">
              <w:rPr>
                <w:sz w:val="26"/>
                <w:szCs w:val="26"/>
                <w:lang w:val="es-ES_tradnl"/>
              </w:rPr>
              <w:t>4. ¿Cuál beneficio (o beneficios) del arte es más importante para ti?</w:t>
            </w:r>
            <w:r w:rsidR="003005F4">
              <w:rPr>
                <w:sz w:val="26"/>
                <w:szCs w:val="26"/>
                <w:lang w:val="es-ES_tradnl"/>
              </w:rPr>
              <w:t xml:space="preserve"> Explica.</w:t>
            </w: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Default="003005F4" w:rsidP="00D64179">
            <w:pPr>
              <w:rPr>
                <w:sz w:val="26"/>
                <w:szCs w:val="26"/>
                <w:lang w:val="es-ES_tradnl"/>
              </w:rPr>
            </w:pPr>
          </w:p>
          <w:p w:rsidR="003005F4" w:rsidRPr="003005F4" w:rsidRDefault="003005F4" w:rsidP="00D64179">
            <w:pPr>
              <w:rPr>
                <w:sz w:val="26"/>
                <w:szCs w:val="26"/>
                <w:lang w:val="es-ES_tradnl"/>
              </w:rPr>
            </w:pPr>
          </w:p>
        </w:tc>
      </w:tr>
    </w:tbl>
    <w:p w:rsidR="00636716" w:rsidRPr="00636716" w:rsidRDefault="00636716" w:rsidP="00D64179">
      <w:pPr>
        <w:rPr>
          <w:lang w:val="es-ES_tradnl"/>
        </w:rPr>
      </w:pPr>
      <w:bookmarkStart w:id="0" w:name="_GoBack"/>
      <w:bookmarkEnd w:id="0"/>
    </w:p>
    <w:sectPr w:rsidR="00636716" w:rsidRPr="00636716" w:rsidSect="00A63F9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79"/>
    <w:rsid w:val="003005F4"/>
    <w:rsid w:val="004740A2"/>
    <w:rsid w:val="00636716"/>
    <w:rsid w:val="008F74A0"/>
    <w:rsid w:val="00A63F96"/>
    <w:rsid w:val="00D6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C9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716"/>
    <w:rPr>
      <w:color w:val="0000FF" w:themeColor="hyperlink"/>
      <w:u w:val="single"/>
    </w:rPr>
  </w:style>
  <w:style w:type="table" w:styleId="TableGrid">
    <w:name w:val="Table Grid"/>
    <w:basedOn w:val="TableNormal"/>
    <w:uiPriority w:val="59"/>
    <w:rsid w:val="00636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5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716"/>
    <w:rPr>
      <w:color w:val="0000FF" w:themeColor="hyperlink"/>
      <w:u w:val="single"/>
    </w:rPr>
  </w:style>
  <w:style w:type="table" w:styleId="TableGrid">
    <w:name w:val="Table Grid"/>
    <w:basedOn w:val="TableNormal"/>
    <w:uiPriority w:val="59"/>
    <w:rsid w:val="00636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658">
      <w:bodyDiv w:val="1"/>
      <w:marLeft w:val="0"/>
      <w:marRight w:val="0"/>
      <w:marTop w:val="0"/>
      <w:marBottom w:val="0"/>
      <w:divBdr>
        <w:top w:val="none" w:sz="0" w:space="0" w:color="auto"/>
        <w:left w:val="none" w:sz="0" w:space="0" w:color="auto"/>
        <w:bottom w:val="none" w:sz="0" w:space="0" w:color="auto"/>
        <w:right w:val="none" w:sz="0" w:space="0" w:color="auto"/>
      </w:divBdr>
    </w:div>
    <w:div w:id="630749815">
      <w:bodyDiv w:val="1"/>
      <w:marLeft w:val="0"/>
      <w:marRight w:val="0"/>
      <w:marTop w:val="0"/>
      <w:marBottom w:val="0"/>
      <w:divBdr>
        <w:top w:val="none" w:sz="0" w:space="0" w:color="auto"/>
        <w:left w:val="none" w:sz="0" w:space="0" w:color="auto"/>
        <w:bottom w:val="none" w:sz="0" w:space="0" w:color="auto"/>
        <w:right w:val="none" w:sz="0" w:space="0" w:color="auto"/>
      </w:divBdr>
    </w:div>
    <w:div w:id="730226114">
      <w:bodyDiv w:val="1"/>
      <w:marLeft w:val="0"/>
      <w:marRight w:val="0"/>
      <w:marTop w:val="0"/>
      <w:marBottom w:val="0"/>
      <w:divBdr>
        <w:top w:val="none" w:sz="0" w:space="0" w:color="auto"/>
        <w:left w:val="none" w:sz="0" w:space="0" w:color="auto"/>
        <w:bottom w:val="none" w:sz="0" w:space="0" w:color="auto"/>
        <w:right w:val="none" w:sz="0" w:space="0" w:color="auto"/>
      </w:divBdr>
      <w:divsChild>
        <w:div w:id="68162312">
          <w:marLeft w:val="0"/>
          <w:marRight w:val="0"/>
          <w:marTop w:val="0"/>
          <w:marBottom w:val="150"/>
          <w:divBdr>
            <w:top w:val="single" w:sz="6" w:space="8" w:color="auto"/>
            <w:left w:val="none" w:sz="0" w:space="0" w:color="auto"/>
            <w:bottom w:val="single" w:sz="6" w:space="8" w:color="auto"/>
            <w:right w:val="none" w:sz="0" w:space="0" w:color="auto"/>
          </w:divBdr>
          <w:divsChild>
            <w:div w:id="1075275802">
              <w:marLeft w:val="0"/>
              <w:marRight w:val="0"/>
              <w:marTop w:val="0"/>
              <w:marBottom w:val="0"/>
              <w:divBdr>
                <w:top w:val="none" w:sz="0" w:space="0" w:color="auto"/>
                <w:left w:val="none" w:sz="0" w:space="0" w:color="auto"/>
                <w:bottom w:val="none" w:sz="0" w:space="0" w:color="auto"/>
                <w:right w:val="none" w:sz="0" w:space="0" w:color="auto"/>
              </w:divBdr>
            </w:div>
            <w:div w:id="844588096">
              <w:marLeft w:val="0"/>
              <w:marRight w:val="0"/>
              <w:marTop w:val="120"/>
              <w:marBottom w:val="75"/>
              <w:divBdr>
                <w:top w:val="none" w:sz="0" w:space="0" w:color="auto"/>
                <w:left w:val="none" w:sz="0" w:space="0" w:color="auto"/>
                <w:bottom w:val="none" w:sz="0" w:space="0" w:color="auto"/>
                <w:right w:val="none" w:sz="0" w:space="0" w:color="auto"/>
              </w:divBdr>
              <w:divsChild>
                <w:div w:id="12473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8580">
          <w:marLeft w:val="0"/>
          <w:marRight w:val="0"/>
          <w:marTop w:val="0"/>
          <w:marBottom w:val="225"/>
          <w:divBdr>
            <w:top w:val="none" w:sz="0" w:space="0" w:color="auto"/>
            <w:left w:val="none" w:sz="0" w:space="0" w:color="auto"/>
            <w:bottom w:val="none" w:sz="0" w:space="0" w:color="auto"/>
            <w:right w:val="none" w:sz="0" w:space="0" w:color="auto"/>
          </w:divBdr>
        </w:div>
      </w:divsChild>
    </w:div>
    <w:div w:id="862792374">
      <w:bodyDiv w:val="1"/>
      <w:marLeft w:val="0"/>
      <w:marRight w:val="0"/>
      <w:marTop w:val="0"/>
      <w:marBottom w:val="0"/>
      <w:divBdr>
        <w:top w:val="none" w:sz="0" w:space="0" w:color="auto"/>
        <w:left w:val="none" w:sz="0" w:space="0" w:color="auto"/>
        <w:bottom w:val="none" w:sz="0" w:space="0" w:color="auto"/>
        <w:right w:val="none" w:sz="0" w:space="0" w:color="auto"/>
      </w:divBdr>
    </w:div>
    <w:div w:id="1148135630">
      <w:bodyDiv w:val="1"/>
      <w:marLeft w:val="0"/>
      <w:marRight w:val="0"/>
      <w:marTop w:val="0"/>
      <w:marBottom w:val="0"/>
      <w:divBdr>
        <w:top w:val="none" w:sz="0" w:space="0" w:color="auto"/>
        <w:left w:val="none" w:sz="0" w:space="0" w:color="auto"/>
        <w:bottom w:val="none" w:sz="0" w:space="0" w:color="auto"/>
        <w:right w:val="none" w:sz="0" w:space="0" w:color="auto"/>
      </w:divBdr>
    </w:div>
    <w:div w:id="1541438703">
      <w:bodyDiv w:val="1"/>
      <w:marLeft w:val="0"/>
      <w:marRight w:val="0"/>
      <w:marTop w:val="0"/>
      <w:marBottom w:val="0"/>
      <w:divBdr>
        <w:top w:val="none" w:sz="0" w:space="0" w:color="auto"/>
        <w:left w:val="none" w:sz="0" w:space="0" w:color="auto"/>
        <w:bottom w:val="none" w:sz="0" w:space="0" w:color="auto"/>
        <w:right w:val="none" w:sz="0" w:space="0" w:color="auto"/>
      </w:divBdr>
    </w:div>
    <w:div w:id="1997418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uiainfantil.com/articulos/educacion/aprendizaje/la-importancia-del-arte-para-los-ninos-pequeno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971</Words>
  <Characters>5537</Characters>
  <Application>Microsoft Macintosh Word</Application>
  <DocSecurity>0</DocSecurity>
  <Lines>46</Lines>
  <Paragraphs>12</Paragraphs>
  <ScaleCrop>false</ScaleCrop>
  <Company>Meridian Academy</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Carle</dc:creator>
  <cp:keywords/>
  <dc:description/>
  <cp:lastModifiedBy>Abigail Carle</cp:lastModifiedBy>
  <cp:revision>1</cp:revision>
  <dcterms:created xsi:type="dcterms:W3CDTF">2017-05-08T21:32:00Z</dcterms:created>
  <dcterms:modified xsi:type="dcterms:W3CDTF">2017-05-08T21:59:00Z</dcterms:modified>
</cp:coreProperties>
</file>